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20" w:lineRule="exact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附件1   </w:t>
      </w:r>
    </w:p>
    <w:p>
      <w:pPr>
        <w:pStyle w:val="6"/>
        <w:spacing w:line="720" w:lineRule="exact"/>
      </w:pPr>
      <w:r>
        <w:rPr>
          <w:rFonts w:hint="eastAsia"/>
        </w:rPr>
        <w:t>2020年度“</w:t>
      </w:r>
      <w:r>
        <w:t>国家优秀自费留学生</w:t>
      </w:r>
      <w:r>
        <w:rPr>
          <w:rFonts w:hint="eastAsia"/>
        </w:rPr>
        <w:t>奖学金</w:t>
      </w:r>
      <w:r>
        <w:t>管理</w:t>
      </w:r>
    </w:p>
    <w:p>
      <w:pPr>
        <w:pStyle w:val="6"/>
        <w:spacing w:line="720" w:lineRule="exact"/>
      </w:pPr>
      <w:r>
        <w:t>系统</w:t>
      </w:r>
      <w:r>
        <w:rPr>
          <w:rFonts w:hint="eastAsia"/>
        </w:rPr>
        <w:t>”</w:t>
      </w:r>
      <w: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22"/>
      </w:pPr>
      <w:r>
        <w:rPr>
          <w:rFonts w:hint="eastAsia"/>
        </w:rPr>
        <w:t>一、</w:t>
      </w:r>
      <w:r>
        <w:t>网上报名</w:t>
      </w:r>
    </w:p>
    <w:p>
      <w:pPr>
        <w:pStyle w:val="14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22"/>
      </w:pPr>
      <w:r>
        <w:rPr>
          <w:rFonts w:hint="eastAsia"/>
        </w:rPr>
        <w:t>二、</w:t>
      </w:r>
      <w:r>
        <w:t>填报流程</w:t>
      </w:r>
    </w:p>
    <w:p>
      <w:pPr>
        <w:pStyle w:val="14"/>
      </w:pPr>
      <w:r>
        <w:t>在本年度国家优秀留学生奖学金报名期间（20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1</w:t>
      </w:r>
      <w:r>
        <w:t>1月</w:t>
      </w:r>
      <w:r>
        <w:rPr>
          <w:rFonts w:hint="eastAsia"/>
        </w:rPr>
        <w:t>15</w:t>
      </w:r>
      <w:r>
        <w:t>日—12月</w:t>
      </w:r>
      <w:r>
        <w:rPr>
          <w:rFonts w:hint="eastAsia"/>
        </w:rPr>
        <w:t>31</w:t>
      </w:r>
      <w:r>
        <w:t>日）内，按以下顺序完成申请：</w:t>
      </w:r>
    </w:p>
    <w:p>
      <w:pPr>
        <w:pStyle w:val="14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4"/>
      </w:pPr>
      <w:r>
        <w:rPr>
          <w:rFonts w:hint="eastAsia"/>
        </w:rPr>
        <w:t>2.</w:t>
      </w:r>
      <w:r>
        <w:t>上传电子材料；</w:t>
      </w:r>
    </w:p>
    <w:p>
      <w:pPr>
        <w:pStyle w:val="14"/>
      </w:pPr>
      <w:r>
        <w:rPr>
          <w:rFonts w:hint="eastAsia"/>
        </w:rPr>
        <w:t>3.</w:t>
      </w:r>
      <w:r>
        <w:t>待材料显示“已上报”后，及时</w:t>
      </w:r>
      <w:r>
        <w:rPr>
          <w:rFonts w:hint="eastAsia"/>
        </w:rPr>
        <w:t>按要求</w:t>
      </w:r>
      <w:r>
        <w:t>向所属驻外使（领）馆提交</w:t>
      </w:r>
      <w:r>
        <w:rPr>
          <w:rFonts w:hint="eastAsia"/>
        </w:rPr>
        <w:t>扫描版申请表和申请材料</w:t>
      </w:r>
      <w:r>
        <w:t>。</w:t>
      </w:r>
    </w:p>
    <w:p>
      <w:pPr>
        <w:pStyle w:val="22"/>
      </w:pPr>
      <w:r>
        <w:rPr>
          <w:rFonts w:hint="eastAsia"/>
        </w:rPr>
        <w:t>三、</w:t>
      </w:r>
      <w:r>
        <w:t>系统环境要求</w:t>
      </w:r>
    </w:p>
    <w:p>
      <w:pPr>
        <w:pStyle w:val="14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IE9、IE10），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0"/>
        </w:rPr>
        <w:t>http://yxzfs.csc.edu.cn</w:t>
      </w:r>
      <w:r>
        <w:rPr>
          <w:rStyle w:val="10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22"/>
      </w:pPr>
      <w:r>
        <w:rPr>
          <w:rFonts w:hint="eastAsia"/>
        </w:rPr>
        <w:t>四、</w:t>
      </w:r>
      <w:r>
        <w:t>关于申请表</w:t>
      </w:r>
    </w:p>
    <w:p>
      <w:pPr>
        <w:pStyle w:val="14"/>
        <w:rPr>
          <w:color w:val="000000"/>
        </w:rPr>
      </w:pPr>
      <w:r>
        <w:rPr>
          <w:color w:val="000000"/>
        </w:rPr>
        <w:t>请先详细阅读</w:t>
      </w:r>
      <w:r>
        <w:t>《2020年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项目介绍》和《2020年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4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4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填写申请表时，请按栏目要求如实填写，内容应详尽、准确并使用规范全称；除专用名称外，表格内容均用中文输入。 </w:t>
      </w:r>
    </w:p>
    <w:p>
      <w:pPr>
        <w:pStyle w:val="14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4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4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4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4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</w:t>
      </w:r>
      <w:r>
        <w:rPr>
          <w:rFonts w:hint="eastAsia"/>
          <w:color w:val="FF0000"/>
        </w:rPr>
        <w:t>按顺序</w:t>
      </w:r>
      <w:r>
        <w:rPr>
          <w:color w:val="FF0000"/>
        </w:rPr>
        <w:t>与其他材料</w:t>
      </w:r>
      <w:r>
        <w:rPr>
          <w:rFonts w:hint="eastAsia"/>
          <w:color w:val="FF0000"/>
        </w:rPr>
        <w:t>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22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6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4"/>
      </w:pPr>
      <w:r>
        <w:t>1.1 护照号码一经注册，将无法修改。</w:t>
      </w:r>
    </w:p>
    <w:p>
      <w:pPr>
        <w:pStyle w:val="14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4"/>
      </w:pPr>
      <w:r>
        <w:t>1.3 电话号码的正确输入格式为：国别号-区号-电话号码，例如：0086-10-XXXXXXXX。</w:t>
      </w:r>
    </w:p>
    <w:p>
      <w:pPr>
        <w:pStyle w:val="14"/>
      </w:pPr>
      <w:r>
        <w:t>1.4 首次博士生注册时间应为博士生一年级入学时的注册时间。</w:t>
      </w:r>
    </w:p>
    <w:p>
      <w:pPr>
        <w:pStyle w:val="14"/>
      </w:pPr>
      <w:r>
        <w:t>1.5 出生日期、出国时间、首次博士生注册时间的填写格式为：YYYY-MM-DD（如1900-01-30）。</w:t>
      </w:r>
    </w:p>
    <w:p>
      <w:pPr>
        <w:pStyle w:val="14"/>
      </w:pPr>
      <w:r>
        <w:t xml:space="preserve">1.6 在读专业（中英文）应为规范全称，不得用简称。 </w:t>
      </w:r>
    </w:p>
    <w:p>
      <w:pPr>
        <w:pStyle w:val="14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4"/>
      </w:pPr>
      <w:r>
        <w:t>1.8 国外导师邮箱，请填写导师近期使用的电子邮件地址。因如需导师自行上传电子版推荐信，需要通过此邮箱收到的链接进行上传。</w:t>
      </w:r>
    </w:p>
    <w:p>
      <w:pPr>
        <w:pStyle w:val="16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8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6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8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6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4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6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4"/>
      </w:pPr>
      <w:r>
        <w:t xml:space="preserve">5.1 请从最重要的著作/论文（含博士生期间参加的国际学术会议论文）开始填写，注意日期的格式。须以电子材料形式上传两个代表性成果封面、目录、首页等材料和中文摘要。 </w:t>
      </w:r>
    </w:p>
    <w:p>
      <w:pPr>
        <w:pStyle w:val="14"/>
      </w:pPr>
      <w:r>
        <w:t>发表时间应在攻读博士期间；注明发表刊物的名称、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8"/>
        <w:tblW w:w="956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4"/>
      </w:pPr>
      <w:r>
        <w:t>5.2 被录用、但尚未发表的论文不应列在其中。</w:t>
      </w:r>
    </w:p>
    <w:p>
      <w:pPr>
        <w:pStyle w:val="14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6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4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8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6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4"/>
      </w:pPr>
      <w:r>
        <w:t>请使用中文从重要的内容开始填写，限制在1000字以内。</w:t>
      </w:r>
    </w:p>
    <w:p>
      <w:pPr>
        <w:pStyle w:val="16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4"/>
      </w:pPr>
      <w:r>
        <w:t xml:space="preserve">请使用中文填写，限制在1000字以内。 </w:t>
      </w:r>
    </w:p>
    <w:p>
      <w:pPr>
        <w:pStyle w:val="22"/>
      </w:pPr>
      <w:r>
        <w:rPr>
          <w:rFonts w:hint="eastAsia"/>
        </w:rPr>
        <w:t>六、</w:t>
      </w:r>
      <w:r>
        <w:t>上传材料流程</w:t>
      </w:r>
    </w:p>
    <w:p>
      <w:pPr>
        <w:pStyle w:val="14"/>
      </w:pPr>
      <w:r>
        <w:t>申请人可通过“直接上传”方式上传电子材料，是否上传成功以上传材料列表页面状态为准。</w:t>
      </w:r>
    </w:p>
    <w:p>
      <w:pPr>
        <w:pStyle w:val="14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4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4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4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4"/>
      </w:pPr>
      <w:r>
        <w:rPr>
          <w:rFonts w:hint="eastAsia"/>
        </w:rPr>
        <w:t>5．关于</w:t>
      </w:r>
      <w:r>
        <w:t>导师推荐信：如申请人</w:t>
      </w:r>
      <w:r>
        <w:rPr>
          <w:rFonts w:hint="eastAsia"/>
        </w:rPr>
        <w:t>需导师自行上传推荐信，请确认基本信息中导师邮箱正确录入后，</w:t>
      </w:r>
      <w:r>
        <w:t>在</w:t>
      </w:r>
      <w:r>
        <w:rPr>
          <w:rFonts w:hint="eastAsia"/>
        </w:rPr>
        <w:t>平台上传导师推荐信</w:t>
      </w:r>
      <w:r>
        <w:t>界面点击</w:t>
      </w:r>
      <w:r>
        <w:rPr>
          <w:rFonts w:hint="eastAsia"/>
        </w:rPr>
        <w:t>“通知</w:t>
      </w:r>
      <w:r>
        <w:t>导师</w:t>
      </w:r>
      <w:r>
        <w:rPr>
          <w:rFonts w:hint="eastAsia"/>
        </w:rPr>
        <w:t>”，</w:t>
      </w:r>
      <w:r>
        <w:t>系统则会将</w:t>
      </w:r>
      <w:r>
        <w:rPr>
          <w:rFonts w:hint="eastAsia"/>
        </w:rPr>
        <w:t>包含</w:t>
      </w:r>
      <w:r>
        <w:t>账号和密码的邮件发送至导师邮箱，申请人</w:t>
      </w:r>
      <w:r>
        <w:rPr>
          <w:rFonts w:hint="eastAsia"/>
        </w:rPr>
        <w:t>只需及时提醒导师上传，本人则</w:t>
      </w:r>
      <w:r>
        <w:t>无需</w:t>
      </w:r>
      <w:r>
        <w:rPr>
          <w:rFonts w:hint="eastAsia"/>
        </w:rPr>
        <w:t>再进行</w:t>
      </w:r>
      <w:r>
        <w:t>上传</w:t>
      </w:r>
      <w:r>
        <w:rPr>
          <w:rFonts w:hint="eastAsia"/>
        </w:rPr>
        <w:t>操作</w:t>
      </w:r>
      <w:r>
        <w:t>。</w:t>
      </w:r>
    </w:p>
    <w:p>
      <w:pPr>
        <w:pStyle w:val="14"/>
      </w:pPr>
    </w:p>
    <w:p>
      <w:pPr>
        <w:pStyle w:val="14"/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3"/>
      <w:rPr>
        <w:b/>
        <w:sz w:val="24"/>
        <w:szCs w:val="28"/>
        <w:lang w:eastAsia="zh-CN"/>
      </w:rPr>
    </w:pPr>
    <w:r>
      <w:rPr>
        <w:rFonts w:hint="eastAsia"/>
        <w:b/>
        <w:sz w:val="24"/>
        <w:szCs w:val="28"/>
      </w:rPr>
      <w:t>技术支持：</w:t>
    </w:r>
    <w:r>
      <w:rPr>
        <w:rFonts w:hint="eastAsia"/>
        <w:b/>
        <w:sz w:val="24"/>
        <w:szCs w:val="28"/>
        <w:lang w:eastAsia="zh-CN"/>
      </w:rPr>
      <w:t>李老师，联系</w:t>
    </w:r>
    <w:r>
      <w:rPr>
        <w:b/>
        <w:sz w:val="24"/>
        <w:szCs w:val="28"/>
        <w:lang w:eastAsia="zh-CN"/>
      </w:rPr>
      <w:t>邮箱：</w:t>
    </w:r>
    <w:r>
      <w:fldChar w:fldCharType="begin"/>
    </w:r>
    <w:r>
      <w:instrText xml:space="preserve"> HYPERLINK "mailto:yzj_support@csc.edu.cn" </w:instrText>
    </w:r>
    <w:r>
      <w:fldChar w:fldCharType="separate"/>
    </w:r>
    <w:r>
      <w:rPr>
        <w:rStyle w:val="10"/>
        <w:rFonts w:hint="eastAsia"/>
        <w:b/>
        <w:sz w:val="24"/>
        <w:szCs w:val="28"/>
      </w:rPr>
      <w:t>yzj_support</w:t>
    </w:r>
    <w:r>
      <w:rPr>
        <w:rStyle w:val="10"/>
        <w:rFonts w:hint="eastAsia"/>
        <w:b/>
        <w:sz w:val="24"/>
        <w:szCs w:val="28"/>
        <w:lang w:eastAsia="zh-CN"/>
      </w:rPr>
      <w:t>@csc.edu.cn</w:t>
    </w:r>
    <w:r>
      <w:rPr>
        <w:rStyle w:val="10"/>
        <w:rFonts w:hint="eastAsia"/>
        <w:b/>
        <w:sz w:val="24"/>
        <w:szCs w:val="28"/>
        <w:lang w:eastAsia="zh-CN"/>
      </w:rPr>
      <w:fldChar w:fldCharType="end"/>
    </w:r>
    <w:r>
      <w:rPr>
        <w:rFonts w:hint="eastAsia"/>
        <w:b/>
        <w:sz w:val="24"/>
        <w:szCs w:val="28"/>
        <w:lang w:eastAsia="zh-CN"/>
      </w:rPr>
      <w:t>，办公</w:t>
    </w:r>
    <w:r>
      <w:rPr>
        <w:b/>
        <w:sz w:val="24"/>
        <w:szCs w:val="28"/>
        <w:lang w:eastAsia="zh-CN"/>
      </w:rPr>
      <w:t>电话：</w:t>
    </w:r>
    <w:r>
      <w:rPr>
        <w:rFonts w:hint="eastAsia"/>
        <w:b/>
        <w:sz w:val="24"/>
        <w:szCs w:val="28"/>
        <w:lang w:eastAsia="zh-CN"/>
      </w:rPr>
      <w:t>+86-10-6609 3306</w:t>
    </w:r>
  </w:p>
  <w:p>
    <w:pPr>
      <w:pStyle w:val="3"/>
      <w:rPr>
        <w:b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135ECD"/>
    <w:rsid w:val="0014721A"/>
    <w:rsid w:val="00275D41"/>
    <w:rsid w:val="00375E2D"/>
    <w:rsid w:val="0038644E"/>
    <w:rsid w:val="00454E2F"/>
    <w:rsid w:val="00493B6B"/>
    <w:rsid w:val="004A5CE5"/>
    <w:rsid w:val="004B760A"/>
    <w:rsid w:val="005C172D"/>
    <w:rsid w:val="006830EF"/>
    <w:rsid w:val="008B5A66"/>
    <w:rsid w:val="00982089"/>
    <w:rsid w:val="00A576B2"/>
    <w:rsid w:val="00B0360D"/>
    <w:rsid w:val="00C6433C"/>
    <w:rsid w:val="00D172CE"/>
    <w:rsid w:val="00DB376B"/>
    <w:rsid w:val="00DC7FDB"/>
    <w:rsid w:val="00DE28AC"/>
    <w:rsid w:val="00E338AC"/>
    <w:rsid w:val="00F10434"/>
    <w:rsid w:val="37F0659F"/>
    <w:rsid w:val="6E9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Normal (Web)"/>
    <w:basedOn w:val="1"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7"/>
    <w:next w:val="1"/>
    <w:link w:val="20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7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公文标题"/>
    <w:qFormat/>
    <w:uiPriority w:val="1"/>
    <w:rPr>
      <w:rFonts w:eastAsia="方正小标宋简体"/>
      <w:sz w:val="44"/>
    </w:rPr>
  </w:style>
  <w:style w:type="paragraph" w:customStyle="1" w:styleId="12">
    <w:name w:val="公文正文"/>
    <w:basedOn w:val="1"/>
    <w:link w:val="13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character" w:customStyle="1" w:styleId="13">
    <w:name w:val="公文正文 字符"/>
    <w:basedOn w:val="9"/>
    <w:link w:val="12"/>
    <w:uiPriority w:val="0"/>
    <w:rPr>
      <w:rFonts w:ascii="仿宋" w:hAnsi="仿宋" w:eastAsia="仿宋"/>
      <w:sz w:val="32"/>
      <w:szCs w:val="30"/>
    </w:rPr>
  </w:style>
  <w:style w:type="paragraph" w:customStyle="1" w:styleId="14">
    <w:name w:val="正文-公文标准"/>
    <w:basedOn w:val="1"/>
    <w:link w:val="15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5">
    <w:name w:val="正文-公文标准 字符"/>
    <w:basedOn w:val="9"/>
    <w:link w:val="14"/>
    <w:qFormat/>
    <w:uiPriority w:val="0"/>
    <w:rPr>
      <w:rFonts w:ascii="仿宋" w:hAnsi="仿宋" w:eastAsia="仿宋"/>
      <w:sz w:val="32"/>
      <w:szCs w:val="32"/>
    </w:rPr>
  </w:style>
  <w:style w:type="paragraph" w:customStyle="1" w:styleId="16">
    <w:name w:val="二级标题"/>
    <w:basedOn w:val="14"/>
    <w:link w:val="17"/>
    <w:qFormat/>
    <w:uiPriority w:val="0"/>
    <w:rPr>
      <w:rFonts w:eastAsia="楷体"/>
    </w:rPr>
  </w:style>
  <w:style w:type="character" w:customStyle="1" w:styleId="17">
    <w:name w:val="二级标题 字符"/>
    <w:basedOn w:val="15"/>
    <w:link w:val="16"/>
    <w:uiPriority w:val="0"/>
    <w:rPr>
      <w:rFonts w:ascii="仿宋" w:hAnsi="仿宋" w:eastAsia="楷体"/>
      <w:sz w:val="32"/>
      <w:szCs w:val="32"/>
    </w:rPr>
  </w:style>
  <w:style w:type="paragraph" w:customStyle="1" w:styleId="18">
    <w:name w:val="三、四级标题"/>
    <w:basedOn w:val="14"/>
    <w:link w:val="19"/>
    <w:qFormat/>
    <w:uiPriority w:val="0"/>
  </w:style>
  <w:style w:type="character" w:customStyle="1" w:styleId="19">
    <w:name w:val="三、四级标题 字符"/>
    <w:basedOn w:val="15"/>
    <w:link w:val="18"/>
    <w:uiPriority w:val="0"/>
    <w:rPr>
      <w:rFonts w:ascii="仿宋" w:hAnsi="仿宋" w:eastAsia="仿宋"/>
      <w:sz w:val="32"/>
      <w:szCs w:val="32"/>
    </w:rPr>
  </w:style>
  <w:style w:type="character" w:customStyle="1" w:styleId="20">
    <w:name w:val="标题 字符"/>
    <w:basedOn w:val="9"/>
    <w:link w:val="6"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1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22">
    <w:name w:val="一级标题-公文"/>
    <w:basedOn w:val="1"/>
    <w:link w:val="23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character" w:customStyle="1" w:styleId="23">
    <w:name w:val="一级标题-公文 字符"/>
    <w:basedOn w:val="9"/>
    <w:link w:val="22"/>
    <w:qFormat/>
    <w:uiPriority w:val="0"/>
    <w:rPr>
      <w:rFonts w:ascii="黑体" w:hAnsi="仿宋" w:eastAsia="黑体" w:cs="Times New Roman"/>
      <w:sz w:val="32"/>
      <w:szCs w:val="32"/>
    </w:rPr>
  </w:style>
  <w:style w:type="character" w:customStyle="1" w:styleId="24">
    <w:name w:val="emphtext"/>
    <w:basedOn w:val="9"/>
    <w:uiPriority w:val="0"/>
  </w:style>
  <w:style w:type="character" w:customStyle="1" w:styleId="25">
    <w:name w:val="页眉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眉 字符1"/>
    <w:link w:val="4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7">
    <w:name w:val="页脚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2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0">
    <w:name w:val="标题 1 Char"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405</Words>
  <Characters>2313</Characters>
  <Lines>19</Lines>
  <Paragraphs>5</Paragraphs>
  <TotalTime>48</TotalTime>
  <ScaleCrop>false</ScaleCrop>
  <LinksUpToDate>false</LinksUpToDate>
  <CharactersWithSpaces>2713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syl</dc:creator>
  <cp:lastModifiedBy>牛栋</cp:lastModifiedBy>
  <cp:lastPrinted>2020-11-11T18:57:00Z</cp:lastPrinted>
  <dcterms:modified xsi:type="dcterms:W3CDTF">2020-11-12T19:31:35Z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